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1"/>
        </w:numPr>
        <w:ind w:firstLineChars="0"/>
        <w:rPr>
          <w:rFonts w:ascii="仿宋" w:hAnsi="仿宋" w:eastAsia="仿宋"/>
          <w:b/>
          <w:bCs/>
          <w:color w:val="FF000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归国后，</w:t>
      </w:r>
      <w:r>
        <w:rPr>
          <w:rFonts w:hint="eastAsia" w:ascii="仿宋" w:hAnsi="仿宋" w:eastAsia="仿宋"/>
          <w:b/>
          <w:sz w:val="28"/>
          <w:szCs w:val="28"/>
        </w:rPr>
        <w:t>须在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b/>
          <w:sz w:val="28"/>
          <w:szCs w:val="28"/>
        </w:rPr>
        <w:t>个工作日内</w:t>
      </w:r>
      <w:r>
        <w:rPr>
          <w:rFonts w:hint="eastAsia" w:ascii="仿宋" w:hAnsi="仿宋" w:eastAsia="仿宋"/>
          <w:sz w:val="28"/>
          <w:szCs w:val="28"/>
        </w:rPr>
        <w:t>，将因公护照交回国际交流与合作处；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注意！请</w:t>
      </w:r>
      <w:r>
        <w:rPr>
          <w:rFonts w:hint="eastAsia" w:ascii="仿宋" w:hAnsi="仿宋" w:eastAsia="仿宋"/>
          <w:b/>
          <w:bCs/>
          <w:i w:val="0"/>
          <w:iCs w:val="0"/>
          <w:color w:val="FF0000"/>
          <w:sz w:val="28"/>
          <w:szCs w:val="28"/>
          <w:u w:val="single"/>
        </w:rPr>
        <w:t>自行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复印护照首页及所有的签证页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eastAsia="zh-CN"/>
        </w:rPr>
        <w:t>、出入境章的页面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，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eastAsia="zh-CN"/>
        </w:rPr>
        <w:t>用于报销及下次出访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备用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eastAsia="zh-CN"/>
        </w:rPr>
        <w:t>，护照交还后需交回到省外办，无法借出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；</w:t>
      </w:r>
    </w:p>
    <w:p>
      <w:pPr>
        <w:pStyle w:val="8"/>
        <w:numPr>
          <w:ilvl w:val="0"/>
          <w:numId w:val="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请在归国后，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天内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将出访</w:t>
      </w:r>
      <w:r>
        <w:rPr>
          <w:rFonts w:hint="eastAsia" w:ascii="仿宋" w:hAnsi="仿宋" w:eastAsia="仿宋"/>
          <w:sz w:val="28"/>
          <w:szCs w:val="28"/>
        </w:rPr>
        <w:t>总结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按照模板将电子版</w:t>
      </w:r>
      <w:r>
        <w:rPr>
          <w:rFonts w:hint="eastAsia" w:ascii="仿宋" w:hAnsi="仿宋" w:eastAsia="仿宋"/>
          <w:sz w:val="28"/>
          <w:szCs w:val="28"/>
        </w:rPr>
        <w:t>交回国际交流与合作处；</w:t>
      </w:r>
    </w:p>
    <w:p>
      <w:pPr>
        <w:pStyle w:val="8"/>
        <w:numPr>
          <w:ilvl w:val="0"/>
          <w:numId w:val="0"/>
        </w:numPr>
        <w:ind w:leftChars="0"/>
        <w:rPr>
          <w:rFonts w:hint="eastAsia" w:ascii="仿宋" w:hAnsi="仿宋" w:eastAsia="仿宋"/>
          <w:color w:val="0000FF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0000FF"/>
          <w:sz w:val="28"/>
          <w:szCs w:val="28"/>
          <w:lang w:eastAsia="zh-CN"/>
        </w:rPr>
        <w:t>注意！总结要写的充实饱满，内附至少两张图片，并附</w:t>
      </w:r>
      <w:r>
        <w:rPr>
          <w:rFonts w:hint="eastAsia" w:ascii="仿宋" w:hAnsi="仿宋" w:eastAsia="仿宋"/>
          <w:b/>
          <w:bCs/>
          <w:color w:val="0000FF"/>
          <w:sz w:val="28"/>
          <w:szCs w:val="28"/>
          <w:u w:val="single"/>
          <w:lang w:eastAsia="zh-CN"/>
        </w:rPr>
        <w:t>图说</w:t>
      </w:r>
      <w:r>
        <w:rPr>
          <w:rFonts w:hint="eastAsia" w:ascii="仿宋" w:hAnsi="仿宋" w:eastAsia="仿宋"/>
          <w:color w:val="0000FF"/>
          <w:sz w:val="28"/>
          <w:szCs w:val="28"/>
          <w:lang w:eastAsia="zh-CN"/>
        </w:rPr>
        <w:t>！</w:t>
      </w:r>
    </w:p>
    <w:p>
      <w:pPr>
        <w:pStyle w:val="8"/>
        <w:numPr>
          <w:ilvl w:val="0"/>
          <w:numId w:val="0"/>
        </w:numPr>
        <w:ind w:leftChars="0"/>
        <w:rPr>
          <w:rFonts w:hint="default" w:ascii="仿宋" w:hAnsi="仿宋" w:eastAsia="仿宋"/>
          <w:color w:val="0000FF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FF"/>
          <w:sz w:val="28"/>
          <w:szCs w:val="28"/>
          <w:lang w:val="en-US" w:eastAsia="zh-CN"/>
        </w:rPr>
        <w:t>3.请准确填写“团组工作日志”及“八项规定”相关表格，注：八项规定表格需</w:t>
      </w:r>
      <w:bookmarkStart w:id="0" w:name="_GoBack"/>
      <w:bookmarkEnd w:id="0"/>
      <w:r>
        <w:rPr>
          <w:rFonts w:hint="eastAsia" w:ascii="仿宋" w:hAnsi="仿宋" w:eastAsia="仿宋"/>
          <w:color w:val="0000FF"/>
          <w:sz w:val="28"/>
          <w:szCs w:val="28"/>
          <w:lang w:val="en-US" w:eastAsia="zh-CN"/>
        </w:rPr>
        <w:t>由所有出访成员一一签字后将纸质版提交至国际处。</w:t>
      </w:r>
    </w:p>
    <w:p>
      <w:pPr>
        <w:pStyle w:val="8"/>
        <w:numPr>
          <w:ilvl w:val="0"/>
          <w:numId w:val="0"/>
        </w:numPr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67246D"/>
    <w:multiLevelType w:val="multilevel"/>
    <w:tmpl w:val="2167246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ODQxZmI4MDc5YjVkZDdjOWYxY2E2MTJmNDg5YjAifQ=="/>
  </w:docVars>
  <w:rsids>
    <w:rsidRoot w:val="005C12E0"/>
    <w:rsid w:val="000A0861"/>
    <w:rsid w:val="002B665F"/>
    <w:rsid w:val="004528B5"/>
    <w:rsid w:val="004C77FF"/>
    <w:rsid w:val="005C12E0"/>
    <w:rsid w:val="041E7762"/>
    <w:rsid w:val="11D909DB"/>
    <w:rsid w:val="1684530D"/>
    <w:rsid w:val="231F6A36"/>
    <w:rsid w:val="335E7473"/>
    <w:rsid w:val="44D47BE5"/>
    <w:rsid w:val="68B25A5D"/>
    <w:rsid w:val="6C66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287</Words>
  <Characters>289</Characters>
  <Lines>1</Lines>
  <Paragraphs>1</Paragraphs>
  <TotalTime>17</TotalTime>
  <ScaleCrop>false</ScaleCrop>
  <LinksUpToDate>false</LinksUpToDate>
  <CharactersWithSpaces>289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2017-08-17T04:58:00Z</dcterms:created>
  <dc:creator>孙博琳</dc:creator>
  <cp:lastModifiedBy>햇빛이</cp:lastModifiedBy>
  <dcterms:modified xsi:type="dcterms:W3CDTF">2024-03-22T01:51:06Z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2436F284EB154147A933E8BB3E32DB40_13</vt:lpwstr>
  </property>
</Properties>
</file>