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021987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ru-RU" w:eastAsia="zh-CN"/>
        </w:rPr>
      </w:pPr>
    </w:p>
    <w:p w14:paraId="1993CDB3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ru-RU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ru-RU" w:eastAsia="zh-CN"/>
        </w:rPr>
        <w:t>因公出访审批材料书写要求</w:t>
      </w:r>
    </w:p>
    <w:p w14:paraId="202812ED">
      <w:pPr>
        <w:jc w:val="center"/>
        <w:rPr>
          <w:rFonts w:hint="eastAsia" w:ascii="楷体" w:hAnsi="楷体" w:eastAsia="楷体" w:cs="楷体"/>
          <w:sz w:val="32"/>
          <w:szCs w:val="32"/>
          <w:lang w:val="ru-RU" w:eastAsia="zh-CN"/>
        </w:rPr>
      </w:pPr>
      <w:r>
        <w:rPr>
          <w:rFonts w:hint="eastAsia" w:ascii="楷体" w:hAnsi="楷体" w:eastAsia="楷体" w:cs="楷体"/>
          <w:sz w:val="32"/>
          <w:szCs w:val="32"/>
          <w:lang w:val="ru-RU"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2026年4月17日试行</w:t>
      </w:r>
      <w:r>
        <w:rPr>
          <w:rFonts w:hint="eastAsia" w:ascii="楷体" w:hAnsi="楷体" w:eastAsia="楷体" w:cs="楷体"/>
          <w:sz w:val="32"/>
          <w:szCs w:val="32"/>
          <w:lang w:val="ru-RU" w:eastAsia="zh-CN"/>
        </w:rPr>
        <w:t>）</w:t>
      </w:r>
    </w:p>
    <w:p w14:paraId="611C054B">
      <w:pPr>
        <w:jc w:val="both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注意！所有材料需严格按照如下标准准备，否则省外办会退回材料重新修改，因此会增加办理时间！</w:t>
      </w:r>
      <w:bookmarkStart w:id="0" w:name="_GoBack"/>
      <w:bookmarkEnd w:id="0"/>
    </w:p>
    <w:p w14:paraId="2F71A456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ru-RU" w:eastAsia="zh-CN"/>
        </w:rPr>
      </w:pPr>
    </w:p>
    <w:p w14:paraId="1C6AD325">
      <w:p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ru-RU" w:eastAsia="zh-CN"/>
        </w:rPr>
        <w:t>请示（或函）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: </w:t>
      </w:r>
    </w:p>
    <w:p w14:paraId="6089A4F9">
      <w:pPr>
        <w:numPr>
          <w:ilvl w:val="0"/>
          <w:numId w:val="1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红头：文体为请示的应使用标准红头，申报单位名称+文件二字的红头样式；文体为函的应使用函头，应有函号。</w:t>
      </w:r>
    </w:p>
    <w:p w14:paraId="60DAF33D">
      <w:pPr>
        <w:numPr>
          <w:ilvl w:val="0"/>
          <w:numId w:val="1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文号和签发人：请示应有文号和签发人。文号靠左，签发人和姓名靠右，左右各空一字，文号使用三号仿宋GB2312，年份前后使用六角括号，“签发人：”使用三号仿宋GB2312，“姓名”使用三号楷体，姓名为两个字的，两个字中间不空格。由单位主要负责人签发，主要负责人出访的，由其他负责人签发。</w:t>
      </w:r>
    </w:p>
    <w:p w14:paraId="4EAA0C95">
      <w:pPr>
        <w:numPr>
          <w:ilvl w:val="0"/>
          <w:numId w:val="1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大标题：版头红线下空一行居中书写文件标题，二号方正小标宋，形状呈倒梯形或菱形，回行注意保证词义完整，行间距35。标题结构一般应参照模板，当出访任务为科技交流、学术交流、国际会议等时，在标题中应体现出访任务性质，如“某单位关于某人赴某国开展科技交流的请示”；参加国家双跨团组的，应在标题中体现参团性质，如“某单位关于某人参加国家某部委团组赴某国执行某任务的请示”。</w:t>
      </w:r>
    </w:p>
    <w:p w14:paraId="2B2EF5D5">
      <w:pPr>
        <w:numPr>
          <w:ilvl w:val="0"/>
          <w:numId w:val="1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主送单位：简写“省委：”或“省政府：”或“省外办：”，位于标题下空一行，左起不空格，三号仿宋GB2312（以下不特别说明的字体均使用仿宋GB2312）。</w:t>
      </w:r>
    </w:p>
    <w:p w14:paraId="18958F6A">
      <w:pPr>
        <w:numPr>
          <w:ilvl w:val="0"/>
          <w:numId w:val="1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正文：首段参照模板写明出访团组基本信息。出访时间中，年份和月份不重复写，例如“2026年6月1日至2026年6月4日”应写为“2026年6月1日至4日”；再如“2026年6月29日至2026年7月2日”应写为“2026年6月29日至7月2日”。</w:t>
      </w:r>
    </w:p>
    <w:p w14:paraId="02689F90">
      <w:pPr>
        <w:numPr>
          <w:ilvl w:val="0"/>
          <w:numId w:val="1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正文：首段中，外方邀请单位名称应与邀请函保持一致。参加国家双跨团组的，首段应将国家来函列上，如“根据国家某部委征求意见函（函号）、任务通知书（编号）、双跨任务批件（编号）要求……”。</w:t>
      </w:r>
    </w:p>
    <w:p w14:paraId="08E3584E">
      <w:pPr>
        <w:numPr>
          <w:ilvl w:val="0"/>
          <w:numId w:val="1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正文：任务主体部分：分层次有逻辑阐述，避免语言重复、层次不清，错字病句。出现的人员、机构、项目名称，前后应保持一致，外文名应使用规范统一的汉语译文（下同）。</w:t>
      </w:r>
    </w:p>
    <w:p w14:paraId="686793F1">
      <w:pPr>
        <w:numPr>
          <w:ilvl w:val="0"/>
          <w:numId w:val="1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正文：经费表述应准确规范，与预算审批意见表中勾选的表述应一致，如“使用省直党政机关因公出国（境）经费”“从学校年度事业收入中列支”“由某单位部门年初预算经费承担”“由某企业自筹经费承担”，由外方承担费用的，应简要说明理由。团组中人员使用不同来源经费的应分别说明，表达简明扼要。</w:t>
      </w:r>
    </w:p>
    <w:p w14:paraId="31E6A85C">
      <w:pPr>
        <w:numPr>
          <w:ilvl w:val="0"/>
          <w:numId w:val="1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正文：行前教育，“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在出访前对出访人进行行前教育”，使用“将”字，不使用“已”字，除非确已在出具该文件之前开展过针对此次出访的行前教育。</w:t>
      </w:r>
    </w:p>
    <w:p w14:paraId="7A18C0E9">
      <w:pPr>
        <w:numPr>
          <w:ilvl w:val="0"/>
          <w:numId w:val="1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结尾句：文体为请示的，结尾写“特此请示”，文体为函的结尾写“妥否，请审批”。</w:t>
      </w:r>
    </w:p>
    <w:p w14:paraId="600C275D">
      <w:pPr>
        <w:numPr>
          <w:ilvl w:val="0"/>
          <w:numId w:val="1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：位于结尾句下空一行，前空两字，一般列“1.出访人员名单”和“2.日程安排”，样式参照模板。国家双跨团组应将国家来函（标题和文号）列入。省内参团单位的函，若参团人员行程安排与组团单位完全一致，可仅列一个附件“参团人员名单”（前面不写序号1），不必赘附“日程安排”。</w:t>
      </w:r>
    </w:p>
    <w:p w14:paraId="5B7D416B">
      <w:pPr>
        <w:numPr>
          <w:ilvl w:val="0"/>
          <w:numId w:val="1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落款：单位全称或规范简称，右空四字；日期位于下一行，与单位名称垂直居中；公章骑年跨月，下边缘不压附注内容，上边缘垂直距离不高于附件列表的最后一行。</w:t>
      </w:r>
    </w:p>
    <w:p w14:paraId="714DEFCD">
      <w:pPr>
        <w:numPr>
          <w:ilvl w:val="0"/>
          <w:numId w:val="1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附注：位于落款日期下一行，不空行，前空两字。（联系人：姓名，电话号码）即可，不写所在部门职务。</w:t>
      </w:r>
    </w:p>
    <w:p w14:paraId="2A5ED57A">
      <w:pPr>
        <w:numPr>
          <w:ilvl w:val="0"/>
          <w:numId w:val="1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附件1：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“附件1”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三号黑体，位于页面首行左上角。</w:t>
      </w:r>
    </w:p>
    <w:p w14:paraId="40720B0D">
      <w:pPr>
        <w:numPr>
          <w:ilvl w:val="0"/>
          <w:numId w:val="1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附件标题：上下各空一行，“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出访人员名单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”方正小标宋二号居中。</w:t>
      </w:r>
    </w:p>
    <w:p w14:paraId="082062C2">
      <w:pPr>
        <w:numPr>
          <w:ilvl w:val="0"/>
          <w:numId w:val="1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出访人信息：参照模板书写，做到“五个统一”，即该人员名单、邀请函中受邀名单、人员备案表、身份证、出国系统录入，这五处相应信息应保持一致。若存在补充材料，与人员信息相关的也应与上述五处保持一致。执行行政任务的，不必要写学术职务职称；执行学术任务的，要把所任职务写全，务必写学术职务职称。参加国家组团或省内其他单位组团的，人员名单仅列本单位人员。</w:t>
      </w:r>
    </w:p>
    <w:p w14:paraId="086E2E76">
      <w:pPr>
        <w:numPr>
          <w:ilvl w:val="0"/>
          <w:numId w:val="1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附件2：参照第14条。</w:t>
      </w:r>
    </w:p>
    <w:p w14:paraId="03F2A221">
      <w:pPr>
        <w:numPr>
          <w:ilvl w:val="0"/>
          <w:numId w:val="1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附件标题：参照第15条。国家团组应在标题下行居中书写“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（由国家某部委提供）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”字样，使用三号楷体。</w:t>
      </w:r>
    </w:p>
    <w:p w14:paraId="6AD1D8A0">
      <w:pPr>
        <w:numPr>
          <w:ilvl w:val="0"/>
          <w:numId w:val="1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日程安排：日期星期加粗，时间点中间横线使用破折号的一半。居住地写到城市即可，不必写出具体酒店名称；航班起飞抵达时间跨日期的，注意标记（+1）。其他严格参照模板书写，不再赘述。</w:t>
      </w:r>
    </w:p>
    <w:p w14:paraId="5EC3BA16">
      <w:pPr>
        <w:numPr>
          <w:ilvl w:val="0"/>
          <w:numId w:val="1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版记：位于附件后的偶数页的底端，两条长线中间文字上下居中，不上浮不下沉，左侧写印发机关，右侧写印发日期，左右各空一字。严格参照机关公文格式规范。</w:t>
      </w:r>
    </w:p>
    <w:p w14:paraId="766E59BF">
      <w:pPr>
        <w:numPr>
          <w:ilvl w:val="0"/>
          <w:numId w:val="1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页码：从红头开始至版记完了，奇数页页码在右下，偶数页页码在左下，使用四号宋体，样式“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—1—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”.</w:t>
      </w:r>
    </w:p>
    <w:p w14:paraId="6921D481">
      <w:pPr>
        <w:numPr>
          <w:ilvl w:val="0"/>
          <w:numId w:val="1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打印方式：双面打印。</w:t>
      </w:r>
    </w:p>
    <w:p w14:paraId="60D9D671">
      <w:pPr>
        <w:numPr>
          <w:ilvl w:val="0"/>
          <w:numId w:val="1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篇幅：正文两页以内，人员名单和日程安排按实际情况。</w:t>
      </w:r>
    </w:p>
    <w:p w14:paraId="36CBB91D">
      <w:pPr>
        <w:numPr>
          <w:ilvl w:val="0"/>
          <w:numId w:val="1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仔细校对文稿，避免错字、别字、多字、漏字、病句、错句、不通顺、言语重复啰嗦、层次不清晰、逻辑不通。避免前后名称不一致等其他信息矛盾。</w:t>
      </w:r>
    </w:p>
    <w:p w14:paraId="336AA30E">
      <w:pPr>
        <w:numPr>
          <w:ilvl w:val="0"/>
          <w:numId w:val="1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其他未尽事宜严格参照机关公文要求执行。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A7DB55D-0ED8-419B-8923-7372C50A6A6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D3F21423-FAAD-4F30-89BC-7165BD494893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B69142D5-76C8-4910-AC1F-81500C568C0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0DB0DD9C-F361-44D7-948F-1909C0839A7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94A6E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7BB5FA6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7BB5FA6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9AC755"/>
    <w:multiLevelType w:val="singleLevel"/>
    <w:tmpl w:val="439AC75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0353A6"/>
    <w:rsid w:val="007F27CB"/>
    <w:rsid w:val="008675C6"/>
    <w:rsid w:val="01317F69"/>
    <w:rsid w:val="027A76EE"/>
    <w:rsid w:val="02E35293"/>
    <w:rsid w:val="03065D3F"/>
    <w:rsid w:val="037B54CB"/>
    <w:rsid w:val="03E868D9"/>
    <w:rsid w:val="045D1075"/>
    <w:rsid w:val="05237BC9"/>
    <w:rsid w:val="061439B5"/>
    <w:rsid w:val="07506C6F"/>
    <w:rsid w:val="076D7821"/>
    <w:rsid w:val="07B24036"/>
    <w:rsid w:val="07D93108"/>
    <w:rsid w:val="082A74C0"/>
    <w:rsid w:val="08CA47FF"/>
    <w:rsid w:val="09063A89"/>
    <w:rsid w:val="0A8E1F88"/>
    <w:rsid w:val="0B2017A7"/>
    <w:rsid w:val="0BF1322A"/>
    <w:rsid w:val="0C0F0EA7"/>
    <w:rsid w:val="0C833643"/>
    <w:rsid w:val="0E821BB2"/>
    <w:rsid w:val="0EE13E99"/>
    <w:rsid w:val="0F28662E"/>
    <w:rsid w:val="10060813"/>
    <w:rsid w:val="10086339"/>
    <w:rsid w:val="11535CDA"/>
    <w:rsid w:val="119F0F1F"/>
    <w:rsid w:val="1242345E"/>
    <w:rsid w:val="13477178"/>
    <w:rsid w:val="13623FB2"/>
    <w:rsid w:val="139879D4"/>
    <w:rsid w:val="13A51976"/>
    <w:rsid w:val="13EE59D6"/>
    <w:rsid w:val="145F6743"/>
    <w:rsid w:val="147F2942"/>
    <w:rsid w:val="14C52A4A"/>
    <w:rsid w:val="14CD4474"/>
    <w:rsid w:val="16FC296F"/>
    <w:rsid w:val="17180EB0"/>
    <w:rsid w:val="1A4408B5"/>
    <w:rsid w:val="1A516B2E"/>
    <w:rsid w:val="1AE94FB9"/>
    <w:rsid w:val="1C597F1C"/>
    <w:rsid w:val="1CCB0E1A"/>
    <w:rsid w:val="205729C5"/>
    <w:rsid w:val="205904EB"/>
    <w:rsid w:val="20A53730"/>
    <w:rsid w:val="20CF69FF"/>
    <w:rsid w:val="21352D06"/>
    <w:rsid w:val="21355AC2"/>
    <w:rsid w:val="21902632"/>
    <w:rsid w:val="21CD73E2"/>
    <w:rsid w:val="21D4251F"/>
    <w:rsid w:val="2222744E"/>
    <w:rsid w:val="22401962"/>
    <w:rsid w:val="22CA1B74"/>
    <w:rsid w:val="2331574F"/>
    <w:rsid w:val="23356FED"/>
    <w:rsid w:val="23B343B6"/>
    <w:rsid w:val="25A641D2"/>
    <w:rsid w:val="264B4A43"/>
    <w:rsid w:val="29A9603F"/>
    <w:rsid w:val="29C33F49"/>
    <w:rsid w:val="2B2B6F28"/>
    <w:rsid w:val="2C0353A6"/>
    <w:rsid w:val="2CAD5E46"/>
    <w:rsid w:val="2D1760D1"/>
    <w:rsid w:val="2D430559"/>
    <w:rsid w:val="2DEF06E0"/>
    <w:rsid w:val="2FCF2577"/>
    <w:rsid w:val="30687B73"/>
    <w:rsid w:val="31DB5204"/>
    <w:rsid w:val="31EC350E"/>
    <w:rsid w:val="326E6078"/>
    <w:rsid w:val="32D16607"/>
    <w:rsid w:val="334D3EDF"/>
    <w:rsid w:val="34EB7E53"/>
    <w:rsid w:val="36486245"/>
    <w:rsid w:val="37F27B20"/>
    <w:rsid w:val="3810197F"/>
    <w:rsid w:val="38CA7D80"/>
    <w:rsid w:val="39CE564E"/>
    <w:rsid w:val="3A0472C2"/>
    <w:rsid w:val="3B3140E6"/>
    <w:rsid w:val="3B9603ED"/>
    <w:rsid w:val="3BF375EE"/>
    <w:rsid w:val="3C2332D0"/>
    <w:rsid w:val="3CBE62EC"/>
    <w:rsid w:val="3F067638"/>
    <w:rsid w:val="3FA1599F"/>
    <w:rsid w:val="3FC25C55"/>
    <w:rsid w:val="40A92971"/>
    <w:rsid w:val="40F260C6"/>
    <w:rsid w:val="41171FD0"/>
    <w:rsid w:val="41314E40"/>
    <w:rsid w:val="41654AEA"/>
    <w:rsid w:val="441A154C"/>
    <w:rsid w:val="45EB017E"/>
    <w:rsid w:val="46217C1A"/>
    <w:rsid w:val="467E5AD3"/>
    <w:rsid w:val="469A4273"/>
    <w:rsid w:val="46AB11F1"/>
    <w:rsid w:val="47C3256A"/>
    <w:rsid w:val="48276F9D"/>
    <w:rsid w:val="488E752F"/>
    <w:rsid w:val="48943F06"/>
    <w:rsid w:val="48DB38E3"/>
    <w:rsid w:val="4904250E"/>
    <w:rsid w:val="49B760FE"/>
    <w:rsid w:val="4A4D25BF"/>
    <w:rsid w:val="4A8F2BD7"/>
    <w:rsid w:val="4B241572"/>
    <w:rsid w:val="4B46773A"/>
    <w:rsid w:val="4C017B05"/>
    <w:rsid w:val="4C303F46"/>
    <w:rsid w:val="4D0007BD"/>
    <w:rsid w:val="4D2B3194"/>
    <w:rsid w:val="4D7A7B6F"/>
    <w:rsid w:val="4F133DD7"/>
    <w:rsid w:val="4F2E6E63"/>
    <w:rsid w:val="50DE21C3"/>
    <w:rsid w:val="51764AF1"/>
    <w:rsid w:val="51C94C21"/>
    <w:rsid w:val="529671F9"/>
    <w:rsid w:val="52F92328"/>
    <w:rsid w:val="535449BE"/>
    <w:rsid w:val="5596306C"/>
    <w:rsid w:val="563D455B"/>
    <w:rsid w:val="58711B6E"/>
    <w:rsid w:val="58845D45"/>
    <w:rsid w:val="58FA1B64"/>
    <w:rsid w:val="5A405C9C"/>
    <w:rsid w:val="5A912F25"/>
    <w:rsid w:val="5AAB1367"/>
    <w:rsid w:val="5B81031A"/>
    <w:rsid w:val="5BF40AEC"/>
    <w:rsid w:val="5CD768A2"/>
    <w:rsid w:val="5E2C7A84"/>
    <w:rsid w:val="5F0C53C6"/>
    <w:rsid w:val="5FA56CCD"/>
    <w:rsid w:val="6025396A"/>
    <w:rsid w:val="603C0CB4"/>
    <w:rsid w:val="606A75CF"/>
    <w:rsid w:val="60EC7101"/>
    <w:rsid w:val="61C80A51"/>
    <w:rsid w:val="62E356DB"/>
    <w:rsid w:val="63055C5C"/>
    <w:rsid w:val="63241F79"/>
    <w:rsid w:val="633A772C"/>
    <w:rsid w:val="63E1229E"/>
    <w:rsid w:val="64216B3E"/>
    <w:rsid w:val="65D11E9E"/>
    <w:rsid w:val="66B23A7E"/>
    <w:rsid w:val="67DB7004"/>
    <w:rsid w:val="67E67E83"/>
    <w:rsid w:val="6A790228"/>
    <w:rsid w:val="6B4A24D7"/>
    <w:rsid w:val="6B625A72"/>
    <w:rsid w:val="6C33740F"/>
    <w:rsid w:val="6CFC3CA5"/>
    <w:rsid w:val="6E775CD9"/>
    <w:rsid w:val="6F0A0C39"/>
    <w:rsid w:val="6FB1521A"/>
    <w:rsid w:val="6FD9207B"/>
    <w:rsid w:val="703A5210"/>
    <w:rsid w:val="71267542"/>
    <w:rsid w:val="714874B8"/>
    <w:rsid w:val="71D23226"/>
    <w:rsid w:val="728F1117"/>
    <w:rsid w:val="72BA6194"/>
    <w:rsid w:val="73124222"/>
    <w:rsid w:val="73CA6738"/>
    <w:rsid w:val="74B60BDD"/>
    <w:rsid w:val="7594652C"/>
    <w:rsid w:val="762F50EB"/>
    <w:rsid w:val="774C75D7"/>
    <w:rsid w:val="77E85551"/>
    <w:rsid w:val="78496AB4"/>
    <w:rsid w:val="78616E4B"/>
    <w:rsid w:val="78A7540C"/>
    <w:rsid w:val="792627D5"/>
    <w:rsid w:val="7A772BBC"/>
    <w:rsid w:val="7ACA3634"/>
    <w:rsid w:val="7B2A7C2F"/>
    <w:rsid w:val="7B6B14B9"/>
    <w:rsid w:val="7CC16371"/>
    <w:rsid w:val="7FC56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1830</Words>
  <Characters>1880</Characters>
  <Lines>0</Lines>
  <Paragraphs>0</Paragraphs>
  <TotalTime>24</TotalTime>
  <ScaleCrop>false</ScaleCrop>
  <LinksUpToDate>false</LinksUpToDate>
  <CharactersWithSpaces>1881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2026-04-17T08:54:00Z</dcterms:created>
  <dc:creator>Yana</dc:creator>
  <cp:lastModifiedBy>햇빛이</cp:lastModifiedBy>
  <dcterms:modified xsi:type="dcterms:W3CDTF">2026-06-23T00:38:37Z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2E591F7F400345A19150A3876D54B46A_13</vt:lpwstr>
  </property>
  <property fmtid="{D5CDD505-2E9C-101B-9397-08002B2CF9AE}" pid="4" name="KSOTemplateDocerSaveRecord">
    <vt:lpwstr>eyJoZGlkIjoiZTNkZjEzYTZhZmVhOWQ4NmU1OWJkMjI2YjUwMGUxMDAiLCJ1c2VySWQiOiIyNjE1MTI2MjkifQ==</vt:lpwstr>
  </property>
</Properties>
</file>